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8106e16a0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51c651f0430a4352"/>
      <w:footerReference xmlns:r="http://schemas.openxmlformats.org/officeDocument/2006/relationships" w:type="default" r:id="R0209cde7e21b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651f0430a4352" /><Relationship Type="http://schemas.openxmlformats.org/officeDocument/2006/relationships/footer" Target="/word/footer1.xml" Id="R0209cde7e21b45c9" /></Relationships>
</file>