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24c0f0baa841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TINN SPAREBANK</w:t>
      </w:r>
    </w:p>
    <w:sectPr>
      <w:headerReference xmlns:r="http://schemas.openxmlformats.org/officeDocument/2006/relationships" w:type="default" r:id="R428823ddb2fe43a5"/>
      <w:footerReference xmlns:r="http://schemas.openxmlformats.org/officeDocument/2006/relationships" w:type="default" r:id="R496d406608be49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TINN SPAREBANK   ·   Org.nr 937 891 423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8823ddb2fe43a5" /><Relationship Type="http://schemas.openxmlformats.org/officeDocument/2006/relationships/footer" Target="/word/footer1.xml" Id="R496d406608be4968" /></Relationships>
</file>