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0b852d5dc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Valle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Valle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b474850cbe4e25"/>
      <w:footerReference xmlns:r="http://schemas.openxmlformats.org/officeDocument/2006/relationships" w:type="default" r:id="R02c32b324c67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474850cbe4e25" /><Relationship Type="http://schemas.openxmlformats.org/officeDocument/2006/relationships/footer" Target="/word/footer1.xml" Id="R02c32b324c6742cc" /></Relationships>
</file>