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73e34ee47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df38b044a40c4"/>
      <w:footerReference xmlns:r="http://schemas.openxmlformats.org/officeDocument/2006/relationships" w:type="default" r:id="Rc2fe61b6ef98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df38b044a40c4" /><Relationship Type="http://schemas.openxmlformats.org/officeDocument/2006/relationships/footer" Target="/word/footer1.xml" Id="Rc2fe61b6ef9849ec" /></Relationships>
</file>