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f86370688b47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Soknedal,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SOKNEDAL SPAREBANK</w:t>
      </w:r>
    </w:p>
    <w:sectPr>
      <w:headerReference xmlns:r="http://schemas.openxmlformats.org/officeDocument/2006/relationships" w:type="default" r:id="R48dd1bd52b774c9a"/>
      <w:footerReference xmlns:r="http://schemas.openxmlformats.org/officeDocument/2006/relationships" w:type="default" r:id="R9e2974b6bd3e49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SOKNEDAL SPAREBANK   ·   Org.nr 937 902 263   ·   Soknedalsveien 583   ·   7288 SOKNEDAL   ·   Tlf. 72 43 00 40   ·   post@soknedal-sparebank.no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SOKNEDAL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dd1bd52b774c9a" /><Relationship Type="http://schemas.openxmlformats.org/officeDocument/2006/relationships/footer" Target="/word/footer1.xml" Id="R9e2974b6bd3e498b" /></Relationships>
</file>