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50d85c1bd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b42b73cd7846fe"/>
      <w:footerReference xmlns:r="http://schemas.openxmlformats.org/officeDocument/2006/relationships" w:type="default" r:id="R2bfd658e7df8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42b73cd7846fe" /><Relationship Type="http://schemas.openxmlformats.org/officeDocument/2006/relationships/footer" Target="/word/footer1.xml" Id="R2bfd658e7df84b7f" /></Relationships>
</file>