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12b373bb14d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ADB-SENTERET AS, org.nr 938 683 913,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69c12118dc3e4214"/>
      <w:footerReference xmlns:r="http://schemas.openxmlformats.org/officeDocument/2006/relationships" w:type="default" r:id="Rbb15aceed629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12118dc3e4214" /><Relationship Type="http://schemas.openxmlformats.org/officeDocument/2006/relationships/footer" Target="/word/footer1.xml" Id="Rbb15aceed6294827" /></Relationships>
</file>