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0cfca4e85143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ADB-SENTERET AS.</w:t>
      </w:r>
    </w:p>
    <w:sectPr>
      <w:headerReference xmlns:r="http://schemas.openxmlformats.org/officeDocument/2006/relationships" w:type="default" r:id="Rf643c97a2a2b40a1"/>
      <w:footerReference xmlns:r="http://schemas.openxmlformats.org/officeDocument/2006/relationships" w:type="default" r:id="R4c0c1d74ddd74d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ADB-SENTERET AS   ·   Org.nr 938 683 913   ·   Langgata 12   ·   4515 MANDAL   ·   Tlf. 38 27 17 50   ·   post@adb-senteret.no   ·   www.adb-senteret.no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ADB-SENTERET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3c97a2a2b40a1" /><Relationship Type="http://schemas.openxmlformats.org/officeDocument/2006/relationships/footer" Target="/word/footer1.xml" Id="R4c0c1d74ddd74d71" /></Relationships>
</file>