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2ef084d5e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RAINBOW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RAINBOW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d8254eabf455d"/>
      <w:footerReference xmlns:r="http://schemas.openxmlformats.org/officeDocument/2006/relationships" w:type="default" r:id="Re21c1c5de0a2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RAINBOW HOTELS AS   ·   Org.nr 939 579 338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RAINBOW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d8254eabf455d" /><Relationship Type="http://schemas.openxmlformats.org/officeDocument/2006/relationships/footer" Target="/word/footer1.xml" Id="Re21c1c5de0a2408b" /></Relationships>
</file>