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558050dc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e2a70de1980545bc"/>
      <w:footerReference xmlns:r="http://schemas.openxmlformats.org/officeDocument/2006/relationships" w:type="default" r:id="R35efe400086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70de1980545bc" /><Relationship Type="http://schemas.openxmlformats.org/officeDocument/2006/relationships/footer" Target="/word/footer1.xml" Id="R35efe40008614df2" /></Relationships>
</file>