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233a1c906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5f4761e5d9704b24"/>
      <w:footerReference xmlns:r="http://schemas.openxmlformats.org/officeDocument/2006/relationships" w:type="default" r:id="R3798da43521e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761e5d9704b24" /><Relationship Type="http://schemas.openxmlformats.org/officeDocument/2006/relationships/footer" Target="/word/footer1.xml" Id="R3798da43521e41b9" /></Relationships>
</file>