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ae7c695c848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Kjøllefjord,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LEBESBY KOMMUNE</w:t>
      </w:r>
    </w:p>
    <w:sectPr>
      <w:headerReference xmlns:r="http://schemas.openxmlformats.org/officeDocument/2006/relationships" w:type="default" r:id="R94bea1ba66ae4074"/>
      <w:footerReference xmlns:r="http://schemas.openxmlformats.org/officeDocument/2006/relationships" w:type="default" r:id="R8b69ddb42de441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LEBESBY KOMMUNE   ·   Org.nr 940 400 392   ·   Strandvegen 152/154   ·   9790 KJØLLEFJORD   ·   postmottak@lebesby.kommune.no   ·   www.lebesby.kommune.no/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LEBESBY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ea1ba66ae4074" /><Relationship Type="http://schemas.openxmlformats.org/officeDocument/2006/relationships/footer" Target="/word/footer1.xml" Id="R8b69ddb42de4416d" /></Relationships>
</file>