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ccaebd04641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KOMMUNE</w:t>
      </w:r>
    </w:p>
    <w:sectPr>
      <w:headerReference xmlns:r="http://schemas.openxmlformats.org/officeDocument/2006/relationships" w:type="default" r:id="R058cde604cdf449b"/>
      <w:footerReference xmlns:r="http://schemas.openxmlformats.org/officeDocument/2006/relationships" w:type="default" r:id="Rbb5cf914f6b646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cde604cdf449b" /><Relationship Type="http://schemas.openxmlformats.org/officeDocument/2006/relationships/footer" Target="/word/footer1.xml" Id="Rbb5cf914f6b64640" /></Relationships>
</file>