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8c58ff9be44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FORSIKRING AS</w:t>
      </w:r>
    </w:p>
    <w:sectPr>
      <w:headerReference xmlns:r="http://schemas.openxmlformats.org/officeDocument/2006/relationships" w:type="default" r:id="R0112fccad9eb40d3"/>
      <w:footerReference xmlns:r="http://schemas.openxmlformats.org/officeDocument/2006/relationships" w:type="default" r:id="R1ce11458adc6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FORSIKRING AS   ·   Org.nr 940 590 698   ·   Rosenkrantz' gate 21   ·   0160 OSLO   ·   Tlf. 21 62 26 00   ·   jfg@jfg.no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2fccad9eb40d3" /><Relationship Type="http://schemas.openxmlformats.org/officeDocument/2006/relationships/footer" Target="/word/footer1.xml" Id="R1ce11458adc64052" /></Relationships>
</file>