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0e261a4bd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SØRREISA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f9d3a2248fd9440c"/>
      <w:footerReference xmlns:r="http://schemas.openxmlformats.org/officeDocument/2006/relationships" w:type="default" r:id="R4b3bfd1bab97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3a2248fd9440c" /><Relationship Type="http://schemas.openxmlformats.org/officeDocument/2006/relationships/footer" Target="/word/footer1.xml" Id="R4b3bfd1bab9744de" /></Relationships>
</file>