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1cc10d322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MULVIK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MULVIK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42b8adb7914e02"/>
      <w:footerReference xmlns:r="http://schemas.openxmlformats.org/officeDocument/2006/relationships" w:type="default" r:id="Re66875e5e4ef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2b8adb7914e02" /><Relationship Type="http://schemas.openxmlformats.org/officeDocument/2006/relationships/footer" Target="/word/footer1.xml" Id="Re66875e5e4ef43dc" /></Relationships>
</file>