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f1ec3e45a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 Invest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c86dc1169ded4bbe"/>
      <w:footerReference xmlns:r="http://schemas.openxmlformats.org/officeDocument/2006/relationships" w:type="default" r:id="Rd059720e1ec1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dc1169ded4bbe" /><Relationship Type="http://schemas.openxmlformats.org/officeDocument/2006/relationships/footer" Target="/word/footer1.xml" Id="Rd059720e1ec14452" /></Relationships>
</file>