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ac802a164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2f553d7d44f1449f"/>
      <w:footerReference xmlns:r="http://schemas.openxmlformats.org/officeDocument/2006/relationships" w:type="default" r:id="Rf0dfeaffd57e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53d7d44f1449f" /><Relationship Type="http://schemas.openxmlformats.org/officeDocument/2006/relationships/footer" Target="/word/footer1.xml" Id="Rf0dfeaffd57e4de1" /></Relationships>
</file>