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4ace3d41b747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FEDJE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Fedje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Fedje,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FEDJE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cb13b3c36464f7f"/>
      <w:footerReference xmlns:r="http://schemas.openxmlformats.org/officeDocument/2006/relationships" w:type="default" r:id="Re6b71d87d8fb44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FEDJE KOMMUNE   ·   Org.nr 944 041 036   ·   Kalvedalen 1   ·   5947 FEDJE   ·   Tlf. 56 16 51 00   ·   postmottak@fedje.kommune.no   ·   www.fedje.kommune.no/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FEDJE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b13b3c36464f7f" /><Relationship Type="http://schemas.openxmlformats.org/officeDocument/2006/relationships/footer" Target="/word/footer1.xml" Id="Re6b71d87d8fb44ca" /></Relationships>
</file>