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2cec0ced7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KIRKENS BYMISJON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KIRKENS BYMISJON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2334006d24b7f"/>
      <w:footerReference xmlns:r="http://schemas.openxmlformats.org/officeDocument/2006/relationships" w:type="default" r:id="R889d5d47a791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2334006d24b7f" /><Relationship Type="http://schemas.openxmlformats.org/officeDocument/2006/relationships/footer" Target="/word/footer1.xml" Id="R889d5d47a791484d" /></Relationships>
</file>