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ee4a42098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5f512d868c694db8"/>
      <w:footerReference xmlns:r="http://schemas.openxmlformats.org/officeDocument/2006/relationships" w:type="default" r:id="Re822def907db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12d868c694db8" /><Relationship Type="http://schemas.openxmlformats.org/officeDocument/2006/relationships/footer" Target="/word/footer1.xml" Id="Re822def907db4d9f" /></Relationships>
</file>