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fc2c9e905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4f58f4e8e59d4e49"/>
      <w:footerReference xmlns:r="http://schemas.openxmlformats.org/officeDocument/2006/relationships" w:type="default" r:id="R273802cb2c05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8f4e8e59d4e49" /><Relationship Type="http://schemas.openxmlformats.org/officeDocument/2006/relationships/footer" Target="/word/footer1.xml" Id="R273802cb2c05462d" /></Relationships>
</file>