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78f69fbda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DØNNA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DØNNA KOMMUNE</w:t>
      </w:r>
    </w:p>
    <w:sectPr>
      <w:headerReference xmlns:r="http://schemas.openxmlformats.org/officeDocument/2006/relationships" w:type="default" r:id="Rd8aac21ed9024773"/>
      <w:footerReference xmlns:r="http://schemas.openxmlformats.org/officeDocument/2006/relationships" w:type="default" r:id="Reb9ecb2d616f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DØNNA KOMMUNE   ·   Org.nr 945 114 878   ·   Krunhaugen 1   ·   8820 DØNNA   ·   Tlf. 75 05 22 00   ·   post@donna.kommune.no   ·   www.donna.kommune.no/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DØNNA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ac21ed9024773" /><Relationship Type="http://schemas.openxmlformats.org/officeDocument/2006/relationships/footer" Target="/word/footer1.xml" Id="Reb9ecb2d616f4995" /></Relationships>
</file>