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b4279b509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91995f13dc184bc5"/>
      <w:footerReference xmlns:r="http://schemas.openxmlformats.org/officeDocument/2006/relationships" w:type="default" r:id="R933faa0cb9fa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95f13dc184bc5" /><Relationship Type="http://schemas.openxmlformats.org/officeDocument/2006/relationships/footer" Target="/word/footer1.xml" Id="R933faa0cb9fa4ae1" /></Relationships>
</file>