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f2b5cc2b9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Dahl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273a5987a3d245ff"/>
      <w:footerReference xmlns:r="http://schemas.openxmlformats.org/officeDocument/2006/relationships" w:type="default" r:id="R049d3ed097bc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a5987a3d245ff" /><Relationship Type="http://schemas.openxmlformats.org/officeDocument/2006/relationships/footer" Target="/word/footer1.xml" Id="R049d3ed097bc4a40" /></Relationships>
</file>