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863fe6973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628c1997c5b54f2e"/>
      <w:footerReference xmlns:r="http://schemas.openxmlformats.org/officeDocument/2006/relationships" w:type="default" r:id="R4624e51047dd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c1997c5b54f2e" /><Relationship Type="http://schemas.openxmlformats.org/officeDocument/2006/relationships/footer" Target="/word/footer1.xml" Id="R4624e51047dd4a72" /></Relationships>
</file>