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07b80ac0344b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VAAK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VAAK REGNSKAP AS</w:t>
      </w:r>
    </w:p>
    <w:sectPr>
      <w:headerReference xmlns:r="http://schemas.openxmlformats.org/officeDocument/2006/relationships" w:type="default" r:id="Re29b0de4503e4a21"/>
      <w:footerReference xmlns:r="http://schemas.openxmlformats.org/officeDocument/2006/relationships" w:type="default" r:id="R4832dd1dbdc546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VAAK REGNSKAP AS   ·   Org.nr 946 063 940   ·   Kirkegata 15   ·   0153 OSLO   ·   Tlf. 22200400   ·   post@vaak.no   ·   www.vaak.no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VAAK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9b0de4503e4a21" /><Relationship Type="http://schemas.openxmlformats.org/officeDocument/2006/relationships/footer" Target="/word/footer1.xml" Id="R4832dd1dbdc5467b" /></Relationships>
</file>