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3e405209894a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Tores Mat A/S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Flateby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Flateby,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Tores Mat A/S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ce5209d960c4c09"/>
      <w:footerReference xmlns:r="http://schemas.openxmlformats.org/officeDocument/2006/relationships" w:type="default" r:id="R4bc3dd41a08246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Tores Mat A/S   ·   Org.nr 947 610 619   ·   Bakkehagan 6A   ·   1911 FLATEBY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Tores Mat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e5209d960c4c09" /><Relationship Type="http://schemas.openxmlformats.org/officeDocument/2006/relationships/footer" Target="/word/footer1.xml" Id="R4bc3dd41a0824646" /></Relationships>
</file>