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eb7481e7e40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SOLA KOMMUNE.</w:t>
      </w:r>
    </w:p>
    <w:sectPr>
      <w:headerReference xmlns:r="http://schemas.openxmlformats.org/officeDocument/2006/relationships" w:type="default" r:id="Rad3b3d5893554949"/>
      <w:footerReference xmlns:r="http://schemas.openxmlformats.org/officeDocument/2006/relationships" w:type="default" r:id="R54d02f8d0782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b3d5893554949" /><Relationship Type="http://schemas.openxmlformats.org/officeDocument/2006/relationships/footer" Target="/word/footer1.xml" Id="R54d02f8d07824712" /></Relationships>
</file>