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e778504ed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291cb587fbba4eae"/>
      <w:footerReference xmlns:r="http://schemas.openxmlformats.org/officeDocument/2006/relationships" w:type="default" r:id="Rc59384ef8f8c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b587fbba4eae" /><Relationship Type="http://schemas.openxmlformats.org/officeDocument/2006/relationships/footer" Target="/word/footer1.xml" Id="Rc59384ef8f8c410f" /></Relationships>
</file>