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38f1c1865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52ac75f27bd6425d"/>
      <w:footerReference xmlns:r="http://schemas.openxmlformats.org/officeDocument/2006/relationships" w:type="default" r:id="R711f876f90ad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c75f27bd6425d" /><Relationship Type="http://schemas.openxmlformats.org/officeDocument/2006/relationships/footer" Target="/word/footer1.xml" Id="R711f876f90ad4371" /></Relationships>
</file>