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250189df5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da97253a23f84ff4"/>
      <w:footerReference xmlns:r="http://schemas.openxmlformats.org/officeDocument/2006/relationships" w:type="default" r:id="R504d79cb12e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7253a23f84ff4" /><Relationship Type="http://schemas.openxmlformats.org/officeDocument/2006/relationships/footer" Target="/word/footer1.xml" Id="R504d79cb12e44db8" /></Relationships>
</file>