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4317ac0e7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9005c79f341b7"/>
      <w:footerReference xmlns:r="http://schemas.openxmlformats.org/officeDocument/2006/relationships" w:type="default" r:id="Ra601a97f07f8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9005c79f341b7" /><Relationship Type="http://schemas.openxmlformats.org/officeDocument/2006/relationships/footer" Target="/word/footer1.xml" Id="Ra601a97f07f84df5" /></Relationships>
</file>