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c3fd653a248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HANDELSHUSET EMA AS</w:t>
      </w:r>
    </w:p>
    <w:sectPr>
      <w:headerReference xmlns:r="http://schemas.openxmlformats.org/officeDocument/2006/relationships" w:type="default" r:id="R3706be28dfb34f67"/>
      <w:footerReference xmlns:r="http://schemas.openxmlformats.org/officeDocument/2006/relationships" w:type="default" r:id="Re3f4522f9ab4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EMA AS   ·   Org.nr 952 157 108   ·   Petersborggata 47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06be28dfb34f67" /><Relationship Type="http://schemas.openxmlformats.org/officeDocument/2006/relationships/footer" Target="/word/footer1.xml" Id="Re3f4522f9ab44bfc" /></Relationships>
</file>