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fc4cbb4df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CITY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90895b77150a4379"/>
      <w:footerReference xmlns:r="http://schemas.openxmlformats.org/officeDocument/2006/relationships" w:type="default" r:id="R5cc6ea9086d1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95b77150a4379" /><Relationship Type="http://schemas.openxmlformats.org/officeDocument/2006/relationships/footer" Target="/word/footer1.xml" Id="R5cc6ea9086d14893" /></Relationships>
</file>