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c23872a82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7a80951f259540bb"/>
      <w:footerReference xmlns:r="http://schemas.openxmlformats.org/officeDocument/2006/relationships" w:type="default" r:id="Re99a75980c7d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0951f259540bb" /><Relationship Type="http://schemas.openxmlformats.org/officeDocument/2006/relationships/footer" Target="/word/footer1.xml" Id="Re99a75980c7d4a9c" /></Relationships>
</file>