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4fde5e43e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Tollå,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 TROLI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 TROLI &amp; SØNN AS</w:t>
      </w:r>
    </w:p>
    <w:sectPr>
      <w:headerReference xmlns:r="http://schemas.openxmlformats.org/officeDocument/2006/relationships" w:type="default" r:id="R843a5dde0749418c"/>
      <w:footerReference xmlns:r="http://schemas.openxmlformats.org/officeDocument/2006/relationships" w:type="default" r:id="R3088e07bee2b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 TROLI &amp; SØNN AS   ·   Org.nr 954 923 452   ·   Vestre Beiarveien 1036   ·   8114 TOLLÅ   ·   Tlf. 75 56 87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 TROLI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a5dde0749418c" /><Relationship Type="http://schemas.openxmlformats.org/officeDocument/2006/relationships/footer" Target="/word/footer1.xml" Id="R3088e07bee2b472b" /></Relationships>
</file>