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e3e8b7ce842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TOTALENTREPRISE AS</w:t>
      </w:r>
    </w:p>
    <w:sectPr>
      <w:headerReference xmlns:r="http://schemas.openxmlformats.org/officeDocument/2006/relationships" w:type="default" r:id="R3f02317113044302"/>
      <w:footerReference xmlns:r="http://schemas.openxmlformats.org/officeDocument/2006/relationships" w:type="default" r:id="Rebd22f4fd5044a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TOTALENTREPRISE AS   ·   Org.nr 956 822 661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TOTALENTREPRISE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02317113044302" /><Relationship Type="http://schemas.openxmlformats.org/officeDocument/2006/relationships/footer" Target="/word/footer1.xml" Id="Rebd22f4fd5044ab4" /></Relationships>
</file>