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8eb59ad26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AVKASTNING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462ad12668794e45"/>
      <w:footerReference xmlns:r="http://schemas.openxmlformats.org/officeDocument/2006/relationships" w:type="default" r:id="R2c7eec8e4776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ad12668794e45" /><Relationship Type="http://schemas.openxmlformats.org/officeDocument/2006/relationships/footer" Target="/word/footer1.xml" Id="R2c7eec8e47764d51" /></Relationships>
</file>