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da9327549449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NARVIK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NARVIK KOMMUNE</w:t>
      </w:r>
    </w:p>
    <w:sectPr>
      <w:headerReference xmlns:r="http://schemas.openxmlformats.org/officeDocument/2006/relationships" w:type="default" r:id="R6105b747758e4b2b"/>
      <w:footerReference xmlns:r="http://schemas.openxmlformats.org/officeDocument/2006/relationships" w:type="default" r:id="R19773eba833a4c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NARVIK KOMMUNE   ·   Org.nr 959 469 059   ·   Kongens gate 45   ·   8514 NARVIK   ·   Tlf. 76 91 20 00   ·   postmottak@narvik.kommune.no   ·   www.narvik.kommune.no/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05b747758e4b2b" /><Relationship Type="http://schemas.openxmlformats.org/officeDocument/2006/relationships/footer" Target="/word/footer1.xml" Id="R19773eba833a4c98" /></Relationships>
</file>