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33812ba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b54a5503c7f0456e"/>
      <w:footerReference xmlns:r="http://schemas.openxmlformats.org/officeDocument/2006/relationships" w:type="default" r:id="R973d97694ea4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a5503c7f0456e" /><Relationship Type="http://schemas.openxmlformats.org/officeDocument/2006/relationships/footer" Target="/word/footer1.xml" Id="R973d97694ea44e90" /></Relationships>
</file>