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f411efb34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428f3e59b1f94524"/>
      <w:footerReference xmlns:r="http://schemas.openxmlformats.org/officeDocument/2006/relationships" w:type="default" r:id="Rbf8e9e016d4c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f3e59b1f94524" /><Relationship Type="http://schemas.openxmlformats.org/officeDocument/2006/relationships/footer" Target="/word/footer1.xml" Id="Rbf8e9e016d4c449e" /></Relationships>
</file>