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55102cd5196403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Lena,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LØKKEN KJØTT OG DAGLIGVARE AS</w:t>
      </w:r>
    </w:p>
    <w:sectPr>
      <w:headerReference xmlns:r="http://schemas.openxmlformats.org/officeDocument/2006/relationships" w:type="default" r:id="R397985abced0462b"/>
      <w:footerReference xmlns:r="http://schemas.openxmlformats.org/officeDocument/2006/relationships" w:type="default" r:id="R4f5543ea004945a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LØKKEN KJØTT OG DAGLIGVARE AS   ·   Org.nr 961 167 310   ·   Hauggata   ·   2850 LENA   ·   Tlf. 61 16 02 33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LØKKEN KJØTT OG DAGLIGVARE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97985abced0462b" /><Relationship Type="http://schemas.openxmlformats.org/officeDocument/2006/relationships/footer" Target="/word/footer1.xml" Id="R4f5543ea004945a6" /></Relationships>
</file>