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4b5635dd0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BRYGGEN REVISJON AS</w:t>
      </w:r>
    </w:p>
    <w:sectPr>
      <w:headerReference xmlns:r="http://schemas.openxmlformats.org/officeDocument/2006/relationships" w:type="default" r:id="R38d992e776914cac"/>
      <w:footerReference xmlns:r="http://schemas.openxmlformats.org/officeDocument/2006/relationships" w:type="default" r:id="R5fd6757afbc7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992e776914cac" /><Relationship Type="http://schemas.openxmlformats.org/officeDocument/2006/relationships/footer" Target="/word/footer1.xml" Id="R5fd6757afbc74749" /></Relationships>
</file>