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301c808a5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333a571f44669"/>
      <w:footerReference xmlns:r="http://schemas.openxmlformats.org/officeDocument/2006/relationships" w:type="default" r:id="R18a147a68e73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333a571f44669" /><Relationship Type="http://schemas.openxmlformats.org/officeDocument/2006/relationships/footer" Target="/word/footer1.xml" Id="R18a147a68e734496" /></Relationships>
</file>