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9f27c38de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TOKKE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3edef2d1f05e4b25"/>
      <w:footerReference xmlns:r="http://schemas.openxmlformats.org/officeDocument/2006/relationships" w:type="default" r:id="R0cee4c906dfd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ef2d1f05e4b25" /><Relationship Type="http://schemas.openxmlformats.org/officeDocument/2006/relationships/footer" Target="/word/footer1.xml" Id="R0cee4c906dfd4a12" /></Relationships>
</file>