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987d319e2148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Birkeland,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BIRKENES KOMMUNE</w:t>
      </w:r>
    </w:p>
    <w:sectPr>
      <w:headerReference xmlns:r="http://schemas.openxmlformats.org/officeDocument/2006/relationships" w:type="default" r:id="R316d9125fc46419c"/>
      <w:footerReference xmlns:r="http://schemas.openxmlformats.org/officeDocument/2006/relationships" w:type="default" r:id="R0c44316af30444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BIRKENES KOMMUNE   ·   Org.nr 964 965 870   ·   KOMMUNEHUSET   ·   4760 BIRKELAND   ·   Tlf. 37 28 15 00   ·   postmottak@birkenes.kommune.no   ·   www.birkenes.kommune.no/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BIRKENES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6d9125fc46419c" /><Relationship Type="http://schemas.openxmlformats.org/officeDocument/2006/relationships/footer" Target="/word/footer1.xml" Id="R0c44316af30444bd" /></Relationships>
</file>