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1812c8fc8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UTSIRA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abcca175e64842db"/>
      <w:footerReference xmlns:r="http://schemas.openxmlformats.org/officeDocument/2006/relationships" w:type="default" r:id="R3c77d827eaa8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ca175e64842db" /><Relationship Type="http://schemas.openxmlformats.org/officeDocument/2006/relationships/footer" Target="/word/footer1.xml" Id="R3c77d827eaa84da3" /></Relationships>
</file>