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40f3da999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NORDLAND FYLKESKOMMUNE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a573c719ffd24775"/>
      <w:footerReference xmlns:r="http://schemas.openxmlformats.org/officeDocument/2006/relationships" w:type="default" r:id="R9b3d692c8683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73c719ffd24775" /><Relationship Type="http://schemas.openxmlformats.org/officeDocument/2006/relationships/footer" Target="/word/footer1.xml" Id="R9b3d692c8683404e" /></Relationships>
</file>