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b7b79cbf7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95f4d4f85e4049c2"/>
      <w:footerReference xmlns:r="http://schemas.openxmlformats.org/officeDocument/2006/relationships" w:type="default" r:id="R52f00c79b8e2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4d4f85e4049c2" /><Relationship Type="http://schemas.openxmlformats.org/officeDocument/2006/relationships/footer" Target="/word/footer1.xml" Id="R52f00c79b8e244c9" /></Relationships>
</file>